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F63E" w14:textId="1C3ED381" w:rsidR="00EF3388" w:rsidRDefault="00EF3388" w:rsidP="00284BB9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144C4FF" wp14:editId="700A89DE">
            <wp:extent cx="489075" cy="509740"/>
            <wp:effectExtent l="0" t="0" r="6350" b="508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97" cy="52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6572E9" w14:textId="5A187390" w:rsidR="00284BB9" w:rsidRPr="00EF3388" w:rsidRDefault="00EF3388" w:rsidP="002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88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284BB9" w:rsidRPr="00EF3388">
        <w:rPr>
          <w:rFonts w:ascii="Times New Roman" w:hAnsi="Times New Roman" w:cs="Times New Roman"/>
          <w:b/>
          <w:bCs/>
          <w:sz w:val="24"/>
          <w:szCs w:val="24"/>
        </w:rPr>
        <w:t>ALČININKŲ R. EIŠIŠKIŲ STANISLOVO RAPOLIONIO GIMNAZIJOS DIREKTORIUS</w:t>
      </w:r>
    </w:p>
    <w:p w14:paraId="0EFA7696" w14:textId="77777777" w:rsidR="002322F2" w:rsidRPr="00EF3388" w:rsidRDefault="00483039" w:rsidP="002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88"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5B8F9845" w14:textId="57A924ED" w:rsidR="00284BB9" w:rsidRPr="00EF3388" w:rsidRDefault="00483039" w:rsidP="002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388">
        <w:rPr>
          <w:rFonts w:ascii="Times New Roman" w:hAnsi="Times New Roman" w:cs="Times New Roman"/>
          <w:b/>
          <w:bCs/>
          <w:sz w:val="24"/>
          <w:szCs w:val="24"/>
        </w:rPr>
        <w:t xml:space="preserve"> DĖL VIEŠŲJŲ PIRKIMŲ PROCESO ADMINISTRATORIAUS SKYRIMO</w:t>
      </w:r>
    </w:p>
    <w:p w14:paraId="2BB39805" w14:textId="1C969F45" w:rsidR="00483039" w:rsidRPr="00EF3388" w:rsidRDefault="00483039" w:rsidP="00284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388">
        <w:rPr>
          <w:rFonts w:ascii="Times New Roman" w:hAnsi="Times New Roman" w:cs="Times New Roman"/>
          <w:sz w:val="24"/>
          <w:szCs w:val="24"/>
        </w:rPr>
        <w:t>202</w:t>
      </w:r>
      <w:r w:rsidR="00EF3388">
        <w:rPr>
          <w:rFonts w:ascii="Times New Roman" w:hAnsi="Times New Roman" w:cs="Times New Roman"/>
          <w:sz w:val="24"/>
          <w:szCs w:val="24"/>
        </w:rPr>
        <w:t xml:space="preserve">4 </w:t>
      </w:r>
      <w:r w:rsidRPr="00EF3388">
        <w:rPr>
          <w:rFonts w:ascii="Times New Roman" w:hAnsi="Times New Roman" w:cs="Times New Roman"/>
          <w:sz w:val="24"/>
          <w:szCs w:val="24"/>
        </w:rPr>
        <w:t>m.</w:t>
      </w:r>
      <w:r w:rsidR="00E577F6" w:rsidRPr="00E577F6">
        <w:rPr>
          <w:rFonts w:ascii="Times New Roman" w:hAnsi="Times New Roman" w:cs="Times New Roman"/>
          <w:sz w:val="24"/>
          <w:szCs w:val="24"/>
        </w:rPr>
        <w:t xml:space="preserve"> </w:t>
      </w:r>
      <w:r w:rsidR="00E577F6">
        <w:rPr>
          <w:rFonts w:ascii="Times New Roman" w:hAnsi="Times New Roman" w:cs="Times New Roman"/>
          <w:sz w:val="24"/>
          <w:szCs w:val="24"/>
        </w:rPr>
        <w:t xml:space="preserve">vasario 14 </w:t>
      </w:r>
      <w:r w:rsidRPr="00EF3388">
        <w:rPr>
          <w:rFonts w:ascii="Times New Roman" w:hAnsi="Times New Roman" w:cs="Times New Roman"/>
          <w:sz w:val="24"/>
          <w:szCs w:val="24"/>
        </w:rPr>
        <w:t xml:space="preserve">d. Nr. </w:t>
      </w:r>
      <w:r w:rsidR="00E577F6">
        <w:rPr>
          <w:rFonts w:ascii="Times New Roman" w:hAnsi="Times New Roman" w:cs="Times New Roman"/>
          <w:sz w:val="24"/>
          <w:szCs w:val="24"/>
        </w:rPr>
        <w:t>24</w:t>
      </w:r>
    </w:p>
    <w:p w14:paraId="152D136B" w14:textId="77777777" w:rsidR="00EF3388" w:rsidRPr="008D3E84" w:rsidRDefault="00EF3388" w:rsidP="00EF338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D3E84">
        <w:rPr>
          <w:rFonts w:ascii="Times New Roman" w:hAnsi="Times New Roman" w:cs="Times New Roman"/>
          <w:sz w:val="24"/>
          <w:szCs w:val="24"/>
        </w:rPr>
        <w:t>Vadovaudamasi Šalčininkų rajono Eišiškių Stanislovo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84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Pr="008D3E84">
        <w:rPr>
          <w:rFonts w:ascii="Times New Roman" w:hAnsi="Times New Roman" w:cs="Times New Roman"/>
          <w:sz w:val="24"/>
          <w:szCs w:val="24"/>
        </w:rPr>
        <w:t xml:space="preserve"> gimnazijos direktoriaus 2024 m. vasario 14 d. įsakymu Nr. V-21 patvirtintomis Viešųjų pirkimų organizavimo ir vidaus kontrolės taisyklėmis: </w:t>
      </w:r>
    </w:p>
    <w:p w14:paraId="3DAED3E0" w14:textId="09BDF0B5" w:rsidR="00284BB9" w:rsidRPr="00EF3388" w:rsidRDefault="00483039" w:rsidP="002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EF3388">
        <w:rPr>
          <w:rFonts w:ascii="Times New Roman" w:hAnsi="Times New Roman" w:cs="Times New Roman"/>
          <w:sz w:val="24"/>
          <w:szCs w:val="24"/>
        </w:rPr>
        <w:t xml:space="preserve">1. S k i r i u </w:t>
      </w:r>
      <w:r w:rsidR="009C4C4E" w:rsidRPr="00EF3388">
        <w:rPr>
          <w:rFonts w:ascii="Times New Roman" w:hAnsi="Times New Roman" w:cs="Times New Roman"/>
          <w:sz w:val="24"/>
          <w:szCs w:val="24"/>
        </w:rPr>
        <w:t xml:space="preserve"> Veslava </w:t>
      </w:r>
      <w:proofErr w:type="spellStart"/>
      <w:r w:rsidR="009C4C4E" w:rsidRPr="00EF3388">
        <w:rPr>
          <w:rFonts w:ascii="Times New Roman" w:hAnsi="Times New Roman" w:cs="Times New Roman"/>
          <w:sz w:val="24"/>
          <w:szCs w:val="24"/>
        </w:rPr>
        <w:t>Ščerbo</w:t>
      </w:r>
      <w:proofErr w:type="spellEnd"/>
      <w:r w:rsidR="009C4C4E" w:rsidRPr="00EF3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4E" w:rsidRPr="00EF3388">
        <w:rPr>
          <w:rFonts w:ascii="Times New Roman" w:hAnsi="Times New Roman" w:cs="Times New Roman"/>
          <w:sz w:val="24"/>
          <w:szCs w:val="24"/>
        </w:rPr>
        <w:t>Gotoveckienę</w:t>
      </w:r>
      <w:proofErr w:type="spellEnd"/>
      <w:r w:rsidR="00A15CFC" w:rsidRPr="00EF3388">
        <w:rPr>
          <w:rFonts w:ascii="Times New Roman" w:hAnsi="Times New Roman" w:cs="Times New Roman"/>
          <w:sz w:val="24"/>
          <w:szCs w:val="24"/>
        </w:rPr>
        <w:t>, vyriausiąją buhalterę,</w:t>
      </w:r>
      <w:r w:rsidRPr="00EF3388">
        <w:rPr>
          <w:rFonts w:ascii="Times New Roman" w:hAnsi="Times New Roman" w:cs="Times New Roman"/>
          <w:sz w:val="24"/>
          <w:szCs w:val="24"/>
        </w:rPr>
        <w:t xml:space="preserve"> viešųjų pirkimų proceso administratoriumi ir asmeniu</w:t>
      </w:r>
      <w:r w:rsidR="00A15CFC" w:rsidRPr="00EF3388">
        <w:rPr>
          <w:rFonts w:ascii="Times New Roman" w:hAnsi="Times New Roman" w:cs="Times New Roman"/>
          <w:sz w:val="24"/>
          <w:szCs w:val="24"/>
        </w:rPr>
        <w:t>,</w:t>
      </w:r>
      <w:r w:rsidRPr="00EF3388">
        <w:rPr>
          <w:rFonts w:ascii="Times New Roman" w:hAnsi="Times New Roman" w:cs="Times New Roman"/>
          <w:sz w:val="24"/>
          <w:szCs w:val="24"/>
        </w:rPr>
        <w:t xml:space="preserve"> atsakingu už </w:t>
      </w:r>
      <w:bookmarkStart w:id="0" w:name="_Hlk158812743"/>
      <w:r w:rsidR="00EF3388">
        <w:rPr>
          <w:rFonts w:ascii="Times New Roman" w:hAnsi="Times New Roman" w:cs="Times New Roman"/>
          <w:sz w:val="24"/>
          <w:szCs w:val="24"/>
        </w:rPr>
        <w:t xml:space="preserve">Eišiškių Stanislovo </w:t>
      </w:r>
      <w:proofErr w:type="spellStart"/>
      <w:r w:rsidR="00EF3388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="00EF3388">
        <w:rPr>
          <w:rFonts w:ascii="Times New Roman" w:hAnsi="Times New Roman" w:cs="Times New Roman"/>
          <w:sz w:val="24"/>
          <w:szCs w:val="24"/>
        </w:rPr>
        <w:t xml:space="preserve"> gimnazijos </w:t>
      </w:r>
      <w:bookmarkEnd w:id="0"/>
      <w:r w:rsidRPr="00EF3388">
        <w:rPr>
          <w:rFonts w:ascii="Times New Roman" w:hAnsi="Times New Roman" w:cs="Times New Roman"/>
          <w:sz w:val="24"/>
          <w:szCs w:val="24"/>
        </w:rPr>
        <w:t xml:space="preserve">paskyrų CVP IS, MK IS, CPO LT elektroniniame kataloge, sistemose „E. sąskaita“ ir „E. pristatymas“ administravimą, pirkimų planavimą ir viešųjų pirkimų proceso organizavimą. </w:t>
      </w:r>
    </w:p>
    <w:p w14:paraId="4C0C9795" w14:textId="543E792B" w:rsidR="00284BB9" w:rsidRPr="00EF3388" w:rsidRDefault="00483039" w:rsidP="002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EF3388">
        <w:rPr>
          <w:rFonts w:ascii="Times New Roman" w:hAnsi="Times New Roman" w:cs="Times New Roman"/>
          <w:sz w:val="24"/>
          <w:szCs w:val="24"/>
        </w:rPr>
        <w:t xml:space="preserve">2. N u r o d a u viešųjų pirkimų proceso administratoriui vykdyti šias jam priskirtas funkcijas: – administruoti paskyras CVP IS, MK IS, CPO LT elektroniniame kataloge, sistemose „E. sąskaita“ ir „E. pristatymas“ ir tvarkyti duomenis apie </w:t>
      </w:r>
      <w:r w:rsidR="00EF3388">
        <w:rPr>
          <w:rFonts w:ascii="Times New Roman" w:hAnsi="Times New Roman" w:cs="Times New Roman"/>
          <w:sz w:val="24"/>
          <w:szCs w:val="24"/>
        </w:rPr>
        <w:t xml:space="preserve">Eišiškių Stanislovo </w:t>
      </w:r>
      <w:proofErr w:type="spellStart"/>
      <w:r w:rsidR="00EF3388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="00EF3388">
        <w:rPr>
          <w:rFonts w:ascii="Times New Roman" w:hAnsi="Times New Roman" w:cs="Times New Roman"/>
          <w:sz w:val="24"/>
          <w:szCs w:val="24"/>
        </w:rPr>
        <w:t xml:space="preserve"> gimnazijos </w:t>
      </w:r>
      <w:r w:rsidRPr="00EF3388">
        <w:rPr>
          <w:rFonts w:ascii="Times New Roman" w:hAnsi="Times New Roman" w:cs="Times New Roman"/>
          <w:sz w:val="24"/>
          <w:szCs w:val="24"/>
        </w:rPr>
        <w:t xml:space="preserve">darbuotojus, dalyvaujančius </w:t>
      </w:r>
      <w:r w:rsidR="00EF3388">
        <w:rPr>
          <w:rFonts w:ascii="Times New Roman" w:hAnsi="Times New Roman" w:cs="Times New Roman"/>
          <w:sz w:val="24"/>
          <w:szCs w:val="24"/>
        </w:rPr>
        <w:t xml:space="preserve">Eišiškių Stanislovo </w:t>
      </w:r>
      <w:proofErr w:type="spellStart"/>
      <w:r w:rsidR="00EF3388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="00EF3388">
        <w:rPr>
          <w:rFonts w:ascii="Times New Roman" w:hAnsi="Times New Roman" w:cs="Times New Roman"/>
          <w:sz w:val="24"/>
          <w:szCs w:val="24"/>
        </w:rPr>
        <w:t xml:space="preserve"> gimnazijos v</w:t>
      </w:r>
      <w:r w:rsidRPr="00EF3388">
        <w:rPr>
          <w:rFonts w:ascii="Times New Roman" w:hAnsi="Times New Roman" w:cs="Times New Roman"/>
          <w:sz w:val="24"/>
          <w:szCs w:val="24"/>
        </w:rPr>
        <w:t xml:space="preserve">iešųjų pirkimų procese (pirkimų specialistus, ekspertus ir kt.); – pagal iš viešųjų pirkimų iniciatorių gautą pirkimų poreikį, rengti ir teikti Direktoriui tvirtinti metinį pirkimų planą ir jo pakeitimus, skaičiuoti numatomų pirkimų vertes ir parinkti pirkimo būdus; – vadovaujantis Direktoriaus patvirtintu metiniu pirkimų planu, rengti </w:t>
      </w:r>
      <w:r w:rsidR="00EF3388">
        <w:rPr>
          <w:rFonts w:ascii="Times New Roman" w:hAnsi="Times New Roman" w:cs="Times New Roman"/>
          <w:sz w:val="24"/>
          <w:szCs w:val="24"/>
        </w:rPr>
        <w:t xml:space="preserve">Eišiškių Stanislovo </w:t>
      </w:r>
      <w:proofErr w:type="spellStart"/>
      <w:r w:rsidR="00EF3388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="00EF3388">
        <w:rPr>
          <w:rFonts w:ascii="Times New Roman" w:hAnsi="Times New Roman" w:cs="Times New Roman"/>
          <w:sz w:val="24"/>
          <w:szCs w:val="24"/>
        </w:rPr>
        <w:t xml:space="preserve"> gimnazijos</w:t>
      </w:r>
      <w:r w:rsidRPr="00EF3388">
        <w:rPr>
          <w:rFonts w:ascii="Times New Roman" w:hAnsi="Times New Roman" w:cs="Times New Roman"/>
          <w:sz w:val="24"/>
          <w:szCs w:val="24"/>
        </w:rPr>
        <w:t xml:space="preserve"> pirkimų suvestinę ir ją ne vėliau negu iki einamųjų biudžetinių metų kovo 15 d., o patikslinus metinį pirkimų planą nedelsiant paskelbti CVP IS; – atlikti </w:t>
      </w:r>
      <w:r w:rsidR="00EF3388">
        <w:rPr>
          <w:rFonts w:ascii="Times New Roman" w:hAnsi="Times New Roman" w:cs="Times New Roman"/>
          <w:sz w:val="24"/>
          <w:szCs w:val="24"/>
        </w:rPr>
        <w:t xml:space="preserve">Eišiškių Stanislovo </w:t>
      </w:r>
      <w:proofErr w:type="spellStart"/>
      <w:r w:rsidR="00EF3388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="00EF3388">
        <w:rPr>
          <w:rFonts w:ascii="Times New Roman" w:hAnsi="Times New Roman" w:cs="Times New Roman"/>
          <w:sz w:val="24"/>
          <w:szCs w:val="24"/>
        </w:rPr>
        <w:t xml:space="preserve"> gimnazijos </w:t>
      </w:r>
      <w:r w:rsidRPr="00EF3388">
        <w:rPr>
          <w:rFonts w:ascii="Times New Roman" w:hAnsi="Times New Roman" w:cs="Times New Roman"/>
          <w:sz w:val="24"/>
          <w:szCs w:val="24"/>
        </w:rPr>
        <w:t xml:space="preserve">vidaus dokumentų, susijusių su pirkimais, tarp jų ir pirkimų organizavimo taisyklių atitikties galiojantiems teisės aktams, stebėseną ir, esant poreikiui, rengti jų pakeitimus; –CVP IS pildyti metines pirkimų ataskaitas pagal VPĮ 96 straipsnio 2 dalies 2 punkto ir 3 dalies reikalavimus. </w:t>
      </w:r>
    </w:p>
    <w:p w14:paraId="7934F716" w14:textId="16BCA33F" w:rsidR="00483039" w:rsidRPr="00EF3388" w:rsidRDefault="00483039" w:rsidP="002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EF3388">
        <w:rPr>
          <w:rFonts w:ascii="Times New Roman" w:hAnsi="Times New Roman" w:cs="Times New Roman"/>
          <w:sz w:val="24"/>
          <w:szCs w:val="24"/>
        </w:rPr>
        <w:t xml:space="preserve">3. Į p a r e i g o j u </w:t>
      </w:r>
      <w:r w:rsidR="00EF3388" w:rsidRPr="00EF3388">
        <w:rPr>
          <w:rFonts w:ascii="Times New Roman" w:hAnsi="Times New Roman" w:cs="Times New Roman"/>
          <w:sz w:val="24"/>
          <w:szCs w:val="24"/>
        </w:rPr>
        <w:t xml:space="preserve">Veslava </w:t>
      </w:r>
      <w:proofErr w:type="spellStart"/>
      <w:r w:rsidR="00EF3388" w:rsidRPr="00EF3388">
        <w:rPr>
          <w:rFonts w:ascii="Times New Roman" w:hAnsi="Times New Roman" w:cs="Times New Roman"/>
          <w:sz w:val="24"/>
          <w:szCs w:val="24"/>
        </w:rPr>
        <w:t>Ščerbo</w:t>
      </w:r>
      <w:proofErr w:type="spellEnd"/>
      <w:r w:rsidR="00EF3388" w:rsidRPr="00EF3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88" w:rsidRPr="00EF3388">
        <w:rPr>
          <w:rFonts w:ascii="Times New Roman" w:hAnsi="Times New Roman" w:cs="Times New Roman"/>
          <w:sz w:val="24"/>
          <w:szCs w:val="24"/>
        </w:rPr>
        <w:t>Gotoveckienę</w:t>
      </w:r>
      <w:proofErr w:type="spellEnd"/>
      <w:r w:rsidR="00EF3388" w:rsidRPr="00EF3388">
        <w:rPr>
          <w:rFonts w:ascii="Times New Roman" w:hAnsi="Times New Roman" w:cs="Times New Roman"/>
          <w:sz w:val="24"/>
          <w:szCs w:val="24"/>
        </w:rPr>
        <w:t>, vyriausiąją buhalterę</w:t>
      </w:r>
      <w:r w:rsidR="00EF3388">
        <w:rPr>
          <w:rFonts w:ascii="Times New Roman" w:hAnsi="Times New Roman" w:cs="Times New Roman"/>
          <w:sz w:val="24"/>
          <w:szCs w:val="24"/>
        </w:rPr>
        <w:t xml:space="preserve">, </w:t>
      </w:r>
      <w:r w:rsidRPr="00EF3388">
        <w:rPr>
          <w:rFonts w:ascii="Times New Roman" w:hAnsi="Times New Roman" w:cs="Times New Roman"/>
          <w:sz w:val="24"/>
          <w:szCs w:val="24"/>
        </w:rPr>
        <w:t>pasirašyti nešališkumo deklaraciją ir konfidencialumo pasižadėjimą</w:t>
      </w:r>
      <w:r w:rsidR="00EF3388">
        <w:rPr>
          <w:rFonts w:ascii="Times New Roman" w:hAnsi="Times New Roman" w:cs="Times New Roman"/>
          <w:sz w:val="24"/>
          <w:szCs w:val="24"/>
        </w:rPr>
        <w:t>.</w:t>
      </w:r>
    </w:p>
    <w:p w14:paraId="6CAC57A3" w14:textId="77777777" w:rsidR="00EF3388" w:rsidRDefault="00EF3388" w:rsidP="00EF3388">
      <w:pPr>
        <w:rPr>
          <w:rFonts w:ascii="Times New Roman" w:hAnsi="Times New Roman" w:cs="Times New Roman"/>
          <w:sz w:val="24"/>
          <w:szCs w:val="24"/>
        </w:rPr>
      </w:pPr>
    </w:p>
    <w:p w14:paraId="44FF3B4A" w14:textId="2E29FBE6" w:rsidR="00483039" w:rsidRPr="00EF3388" w:rsidRDefault="00EF3388" w:rsidP="00EF3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                                                                                                                   Danuta Zuzo</w:t>
      </w:r>
    </w:p>
    <w:p w14:paraId="20974C12" w14:textId="77777777" w:rsidR="00483039" w:rsidRDefault="00483039" w:rsidP="00483039">
      <w:pPr>
        <w:jc w:val="center"/>
      </w:pPr>
    </w:p>
    <w:p w14:paraId="3979050E" w14:textId="77777777" w:rsidR="00483039" w:rsidRDefault="00483039" w:rsidP="00483039">
      <w:pPr>
        <w:jc w:val="center"/>
      </w:pPr>
    </w:p>
    <w:p w14:paraId="578017F7" w14:textId="77777777" w:rsidR="00483039" w:rsidRDefault="00483039" w:rsidP="00483039">
      <w:pPr>
        <w:jc w:val="center"/>
      </w:pPr>
    </w:p>
    <w:p w14:paraId="4FD79381" w14:textId="77777777" w:rsidR="00483039" w:rsidRDefault="00483039" w:rsidP="00483039">
      <w:pPr>
        <w:jc w:val="center"/>
      </w:pPr>
    </w:p>
    <w:p w14:paraId="0AB17A78" w14:textId="77777777" w:rsidR="00284BB9" w:rsidRDefault="00284BB9" w:rsidP="00E577F6">
      <w:pPr>
        <w:rPr>
          <w:rFonts w:ascii="Tahoma" w:hAnsi="Tahoma" w:cs="Tahoma"/>
          <w:sz w:val="24"/>
          <w:szCs w:val="24"/>
        </w:rPr>
      </w:pPr>
    </w:p>
    <w:sectPr w:rsidR="00284B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39"/>
    <w:rsid w:val="000956B7"/>
    <w:rsid w:val="002322F2"/>
    <w:rsid w:val="00280B20"/>
    <w:rsid w:val="00284BB9"/>
    <w:rsid w:val="002B041D"/>
    <w:rsid w:val="00483039"/>
    <w:rsid w:val="008F72BC"/>
    <w:rsid w:val="00917F1F"/>
    <w:rsid w:val="009C4C4E"/>
    <w:rsid w:val="00A15CFC"/>
    <w:rsid w:val="00A97F7B"/>
    <w:rsid w:val="00B42F0E"/>
    <w:rsid w:val="00C368DC"/>
    <w:rsid w:val="00E577F6"/>
    <w:rsid w:val="00EF3388"/>
    <w:rsid w:val="00F04204"/>
    <w:rsid w:val="00FD3330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4CC4"/>
  <w15:chartTrackingRefBased/>
  <w15:docId w15:val="{461DC621-F63E-4B6E-BD50-C7B4FDF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Veslava Ščerbo-Gotoveckaja</cp:lastModifiedBy>
  <cp:revision>17</cp:revision>
  <dcterms:created xsi:type="dcterms:W3CDTF">2024-02-01T13:02:00Z</dcterms:created>
  <dcterms:modified xsi:type="dcterms:W3CDTF">2024-02-14T13:02:00Z</dcterms:modified>
</cp:coreProperties>
</file>